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2B" w:rsidRPr="00DE4723" w:rsidRDefault="001D7C2B">
      <w:pPr>
        <w:rPr>
          <w:b/>
          <w:bCs/>
          <w:lang w:val="cs-CZ"/>
        </w:rPr>
      </w:pPr>
      <w:r w:rsidRPr="00DE4723">
        <w:rPr>
          <w:b/>
          <w:bCs/>
          <w:lang w:val="cs-CZ"/>
        </w:rPr>
        <w:t>Troška inspirace do našeho sezónního jídelníčku – aneb jak se stravovat v období podzimu a zimy</w:t>
      </w:r>
    </w:p>
    <w:p w:rsidR="001D7C2B" w:rsidRDefault="001D7C2B">
      <w:pPr>
        <w:rPr>
          <w:lang w:val="cs-CZ"/>
        </w:rPr>
      </w:pPr>
    </w:p>
    <w:p w:rsidR="001D7C2B" w:rsidRDefault="001D7C2B">
      <w:pPr>
        <w:rPr>
          <w:lang w:val="cs-CZ"/>
        </w:rPr>
      </w:pPr>
      <w:r>
        <w:rPr>
          <w:lang w:val="cs-CZ"/>
        </w:rPr>
        <w:t xml:space="preserve">V zimě potřebujeme jíst těžší jídlo, které nás bude chránit před zimou. Nebojme se promastit a prohřát teplým a tučnějším jídlem, dlouho vařenými vývary, větším množstvím masa, luštěnin a ořechů. Dávejme přednost hutné kořenové zelenině, kysanému zelí, z ovoce používejme nejčastěji jablka či hrušky a sušené plody. O tom, že je pro naše tělo cenné a důležité jíst dostatečné množství ovoce a zeleniny, se patrně nikdo přít nebude. Ale také platí, že pro zdraví a vnitřní pohodu je důležité žít co nejvíce v souladu s naším okolím. A klima, ve kterém žijeme, nás hodně ovlivňuje. Pro obyvatele tropů je zdravé něco jiného než pro Eskymáky. Lidé v tropech potřebují tělo ochlazovat mimo jiné čerstvými ovocnými plody, Eskymáci se zase musejí zahřívat velkým množstvím tuku a masa. Pro naše předky nebylo těžké žít v souladu s přírodou. Dnes nám život „ usnadňují“ ledničky, mrazničky, konzervační přípravky, mezinárodní letecká doprava a bohatá celoroční nabídka supermarketů. A tak jíme rajčatovo-okurkové  a listové saláty i v únoru a myslíme si, že děláme něco pro své zdraví. A přitom by nám určitě více prospěl klasický, dlouho vařený eintopf, smažené bramborové placky s kysaným zelím nebo dušený tuřín. </w:t>
      </w:r>
    </w:p>
    <w:p w:rsidR="001D7C2B" w:rsidRDefault="001D7C2B">
      <w:pPr>
        <w:rPr>
          <w:lang w:val="cs-CZ"/>
        </w:rPr>
      </w:pPr>
      <w:r>
        <w:rPr>
          <w:lang w:val="cs-CZ"/>
        </w:rPr>
        <w:t>Pro chladnější období podzimu a zimy tedy platí delší tepelná úprava potravin, více dusíme, pečeme i smažíme. Tepelně upravené zelenině a ovoci dáváme přednost před syrovou. Vyhýbáme se jak tropickému ovoci , které má ochlazující charakter ( o zmrzlinách a chlazených nápojích ani nemluvě; mimo jiné i cukr a mléčné výrobky ochlazují vnitřní prostředí) , tak i pojídání  syrové zeleniny ( konzumace velkého množství zatěžuje trávení; dle čínské medicíny oslabuje slezinu a slinivku). Zeleninu  je lépe šetrně tepelně upravit,  příp. jíst krátkodobě, či dlouhodobě kvašenou ( této postačí asi polévková lžíce denně, raději  méně a častěji ). Přísun zelené  listové zeleniny můžeme mít v podobě kadeřávku, růžičkové kapusty, pórku nebo polníčku po celou zimu.  Opravdu se tedy nemusíme bát nedostatku vitamínů, když nebudeme jíst v zimě citrony a pomeranče.</w:t>
      </w:r>
    </w:p>
    <w:p w:rsidR="001D7C2B" w:rsidRDefault="001D7C2B">
      <w:pPr>
        <w:rPr>
          <w:lang w:val="cs-CZ"/>
        </w:rPr>
      </w:pPr>
      <w:r>
        <w:rPr>
          <w:lang w:val="cs-CZ"/>
        </w:rPr>
        <w:t xml:space="preserve"> Děti pobývající  v lesních školkách jsou v těsném kontaktu s přírodními živly a jejich proměnami během jednotlivých období, a tak je určitě dobré přihlédnout k aspektu stravy pro jejich pocit vnitřní pohody a zdraví. Co tedy dávat dětem na snídani a svačinku do sychravých a chladných dnů? Inspirací nám mohou být opět naši předkové, kteří často snídali kaše či placky na slano či na sladko. Zde je počet variací téměř nevyčerpatelný. Kaše či uvařená obilovina s jablíčkem,  mrkvičkou, červenou řepou či dýní hokkaido podušené na tuku doplněné  rozinkami,semínky či oříšky  může být osvěžující a stravitelnější alternativa chleba namazaného máslem ( ikdyž právě poslední zmiňované děti milují snad nejvíce ze všeho </w:t>
      </w:r>
      <w:r w:rsidRPr="00874AEA">
        <w:rPr>
          <w:lang w:val="cs-CZ"/>
        </w:rPr>
        <w:sym w:font="Wingdings" w:char="F04A"/>
      </w:r>
      <w:r>
        <w:rPr>
          <w:lang w:val="cs-CZ"/>
        </w:rPr>
        <w:t xml:space="preserve"> ) Zde je dobré zmínit, že kaše vařená s kravským mlékem může více zahleňovat; </w:t>
      </w:r>
      <w:bookmarkStart w:id="0" w:name="_GoBack"/>
      <w:bookmarkEnd w:id="0"/>
      <w:r>
        <w:rPr>
          <w:lang w:val="cs-CZ"/>
        </w:rPr>
        <w:t>semínka  a ořechy přes noc namočené nebo lehce na sucho opražené jsou  pro tělo stravitelnější.</w:t>
      </w:r>
    </w:p>
    <w:p w:rsidR="001D7C2B" w:rsidRDefault="001D7C2B">
      <w:pPr>
        <w:rPr>
          <w:lang w:val="cs-CZ"/>
        </w:rPr>
      </w:pPr>
      <w:r>
        <w:rPr>
          <w:lang w:val="cs-CZ"/>
        </w:rPr>
        <w:t xml:space="preserve">I přes všechna výše uvedená doporučení  a dobré rady si nemusíme odpírat třeba tropické ovoce a zpestřit si jím jídelníček. Důležité je to, co jíme denně jako základ stravy, ne to, co si dáme občas. Přeji nám všem potěšení z dobrého jídla i ze zdravých dětí. </w:t>
      </w:r>
    </w:p>
    <w:p w:rsidR="001D7C2B" w:rsidRDefault="001D7C2B" w:rsidP="00DE4723">
      <w:pPr>
        <w:rPr>
          <w:lang w:val="cs-CZ"/>
        </w:rPr>
      </w:pPr>
      <w:r>
        <w:rPr>
          <w:lang w:val="cs-CZ"/>
        </w:rPr>
        <w:t xml:space="preserve">Uvedené informace  byly čerpány z knihy BioAbecedář Hanky Zemanové a sepsala je pro Vás </w:t>
      </w:r>
      <w:r>
        <w:rPr>
          <w:lang w:val="cs-CZ"/>
        </w:rPr>
        <w:br/>
        <w:t>Gábina Trčková.</w:t>
      </w:r>
    </w:p>
    <w:p w:rsidR="001D7C2B" w:rsidRPr="00DD651F" w:rsidRDefault="001D7C2B" w:rsidP="00DE4723">
      <w:pPr>
        <w:rPr>
          <w:lang w:val="cs-CZ"/>
        </w:rPr>
      </w:pPr>
      <w:r>
        <w:rPr>
          <w:lang w:val="cs-CZ"/>
        </w:rPr>
        <w:t xml:space="preserve"> </w:t>
      </w:r>
    </w:p>
    <w:sectPr w:rsidR="001D7C2B" w:rsidRPr="00DD651F" w:rsidSect="00EB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51F"/>
    <w:rsid w:val="001D041D"/>
    <w:rsid w:val="001D7C2B"/>
    <w:rsid w:val="0030747A"/>
    <w:rsid w:val="00307C53"/>
    <w:rsid w:val="003218D6"/>
    <w:rsid w:val="003D2D06"/>
    <w:rsid w:val="00471375"/>
    <w:rsid w:val="004D3217"/>
    <w:rsid w:val="0067388D"/>
    <w:rsid w:val="00874AEA"/>
    <w:rsid w:val="008B04BB"/>
    <w:rsid w:val="009705FD"/>
    <w:rsid w:val="00A0481E"/>
    <w:rsid w:val="00B90785"/>
    <w:rsid w:val="00BA538D"/>
    <w:rsid w:val="00C26C42"/>
    <w:rsid w:val="00DD651F"/>
    <w:rsid w:val="00DE4723"/>
    <w:rsid w:val="00EB0A00"/>
    <w:rsid w:val="00E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00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495</Words>
  <Characters>2927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Troška inspirace do našeho sezónního jídelníčku – aneb jak se stravovat v období podzimu a zimy</dc:title>
  <dc:subject/>
  <dc:creator>Gabriela</dc:creator>
  <cp:keywords/>
  <dc:description/>
  <cp:lastModifiedBy>pavel</cp:lastModifiedBy>
  <cp:revision>3</cp:revision>
  <dcterms:created xsi:type="dcterms:W3CDTF">2016-11-30T09:53:00Z</dcterms:created>
  <dcterms:modified xsi:type="dcterms:W3CDTF">2016-11-30T09:55:00Z</dcterms:modified>
</cp:coreProperties>
</file>